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SOLICITUD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PARA ACOGERSE A UN PLAN DE ACCIÓN INDIVIDUAL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-316227</wp:posOffset>
            </wp:positionH>
            <wp:positionV relativeFrom="paragraph">
              <wp:posOffset>-587372</wp:posOffset>
            </wp:positionV>
            <wp:extent cx="1315872" cy="678180"/>
            <wp:effectExtent b="0" l="0" r="0" t="0"/>
            <wp:wrapSquare wrapText="bothSides" distB="0" distT="0" distL="0" distR="0"/>
            <wp:docPr descr="Universidad de Costa Rica" id="5" name="image1.png"/>
            <a:graphic>
              <a:graphicData uri="http://schemas.openxmlformats.org/drawingml/2006/picture">
                <pic:pic>
                  <pic:nvPicPr>
                    <pic:cNvPr descr="Universidad de Costa Ric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5872" cy="678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(Art. 36 bis, 36 ter, Reglamento de Régimen Académico Estudiantil)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Fecha: ______________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Sr./a _________________________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Decano/a,Director/a de _____________________________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Reciba un cordial saludo, a la vez y de acuerdo a lo establecido en el art. 36, 36 bis y 36 ter del Reglamento de Régimen Académico Estudiantil, solicito acogerme a un Plan de Acción individual para el curso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(sigla)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(nombre del curso)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 para que se aplique en el ____ ciclo del 20____.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motivo por el cual solicito el PAI, es que he llevado el curso en ______ ocasiones en ciclos anteriores, por lo que me encuentro en condición de rezago. 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Considero que las razones por las cuales no he podido aprobar el curso son: ___________________________________________________________________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 informo, que este ciclo matriculé el curso mencionado en el grupo ______, con el/la profesor/a ______________________________________.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Agradeciendo su atención le saluda atentamente,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________________________________________ Carné _____________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Teléfono _________________   Correo __________________________________</w:t>
      </w:r>
    </w:p>
    <w:p w:rsidR="00000000" w:rsidDel="00000000" w:rsidP="00000000" w:rsidRDefault="00000000" w:rsidRPr="00000000" w14:paraId="00000012">
      <w:pPr>
        <w:keepLines w:val="1"/>
        <w:spacing w:after="12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spacing w:after="12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C/ Prof. consejero/a ___________________________________</w:t>
      </w:r>
    </w:p>
    <w:p w:rsidR="00000000" w:rsidDel="00000000" w:rsidP="00000000" w:rsidRDefault="00000000" w:rsidRPr="00000000" w14:paraId="00000014">
      <w:pPr>
        <w:keepLines w:val="1"/>
        <w:spacing w:after="12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Centro de Asesoría Estudiantil (CASE) del área de 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134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>
        <w:rtl w:val="0"/>
      </w:rPr>
      <w:t xml:space="preserve">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9971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v1v1msonormal" w:customStyle="1">
    <w:name w:val="v1v1msonormal"/>
    <w:basedOn w:val="Normal"/>
    <w:rsid w:val="00FC35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v1v1gmail-il" w:customStyle="1">
    <w:name w:val="v1v1gmail-il"/>
    <w:basedOn w:val="Fuentedeprrafopredeter"/>
    <w:rsid w:val="00FC3593"/>
  </w:style>
  <w:style w:type="character" w:styleId="Hipervnculo">
    <w:name w:val="Hyperlink"/>
    <w:basedOn w:val="Fuentedeprrafopredeter"/>
    <w:uiPriority w:val="99"/>
    <w:semiHidden w:val="1"/>
    <w:unhideWhenUsed w:val="1"/>
    <w:rsid w:val="00FC3593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FC359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efAFXADiohFSrtw/NhXKy74Fg==">CgMxLjA4AHIhMUlKVHFqYkZ0TVlVa2lpSkhmeDhUZ05ldmZ4enJrdTRM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2020-08-12T23:18:00Z</dcterms:created>
  <dc:creator>Ana Yancy Herrera</dc:creator>
</cp:coreProperties>
</file>